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styles.xml" ContentType="application/vnd.openxmlformats-officedocument.wordprocessingml.styles+xml"/>
  <Override PartName="/word/theme/theme1.xml" ContentType="application/vnd.openxmlformats-officedocument.theme+xml"/>
  <Override PartName="/word/fontTable.xml" ContentType="application/vnd.openxmlformats-officedocument.wordprocessingml.fontTable+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rPr>
          <w:b/>
          <w:b/>
          <w:bCs/>
          <w:sz w:val="32"/>
          <w:szCs w:val="32"/>
        </w:rPr>
      </w:pPr>
      <w:bookmarkStart w:id="0" w:name="_GoBack"/>
      <w:bookmarkEnd w:id="0"/>
      <w:r>
        <w:rPr>
          <w:b/>
          <w:bCs/>
          <w:sz w:val="32"/>
          <w:szCs w:val="32"/>
        </w:rPr>
        <w:t>Devops:</w:t>
      </w:r>
    </w:p>
    <w:p>
      <w:pPr>
        <w:pStyle w:val="Normal"/>
        <w:rPr>
          <w:b w:val="false"/>
          <w:b w:val="false"/>
          <w:bCs w:val="false"/>
          <w:sz w:val="22"/>
          <w:szCs w:val="22"/>
        </w:rPr>
      </w:pPr>
      <w:r>
        <w:rPr>
          <w:b w:val="false"/>
          <w:bCs w:val="false"/>
          <w:sz w:val="22"/>
          <w:szCs w:val="22"/>
        </w:rPr>
        <w:t>CI/CD is the devops</w:t>
      </w:r>
    </w:p>
    <w:p>
      <w:pPr>
        <w:pStyle w:val="Normal"/>
        <w:rPr>
          <w:b w:val="false"/>
          <w:b w:val="false"/>
          <w:bCs w:val="false"/>
          <w:sz w:val="22"/>
          <w:szCs w:val="22"/>
        </w:rPr>
      </w:pPr>
      <w:r>
        <w:rPr>
          <w:b w:val="false"/>
          <w:bCs w:val="false"/>
          <w:sz w:val="22"/>
          <w:szCs w:val="22"/>
        </w:rPr>
        <w:t>CI-Continuous Integration is where the developer writes the code and continuously pushed to the version control system which is automated to test build and create the Articrafts instead of where developer code and push the code to version control system not continuously whenever he does changes which gives a lot of errors</w:t>
      </w:r>
    </w:p>
    <w:p>
      <w:pPr>
        <w:pStyle w:val="Normal"/>
        <w:rPr>
          <w:b w:val="false"/>
          <w:b w:val="false"/>
          <w:bCs w:val="false"/>
          <w:sz w:val="22"/>
          <w:szCs w:val="22"/>
        </w:rPr>
      </w:pPr>
      <w:r>
        <w:rPr>
          <w:b w:val="false"/>
          <w:bCs w:val="false"/>
          <w:sz w:val="22"/>
          <w:szCs w:val="22"/>
        </w:rPr>
        <w:t>[defect errors at very earlier stage]</w:t>
      </w:r>
    </w:p>
    <w:p>
      <w:pPr>
        <w:pStyle w:val="Normal"/>
        <w:rPr>
          <w:b w:val="false"/>
          <w:b w:val="false"/>
          <w:bCs w:val="false"/>
          <w:sz w:val="22"/>
          <w:szCs w:val="22"/>
        </w:rPr>
      </w:pPr>
      <w:r>
        <w:rPr/>
        <w:drawing>
          <wp:anchor behindDoc="0" distT="0" distB="0" distL="0" distR="0" simplePos="0" locked="0" layoutInCell="1" allowOverlap="1" relativeHeight="2">
            <wp:simplePos x="0" y="0"/>
            <wp:positionH relativeFrom="column">
              <wp:align>center</wp:align>
            </wp:positionH>
            <wp:positionV relativeFrom="paragraph">
              <wp:posOffset>635</wp:posOffset>
            </wp:positionV>
            <wp:extent cx="6639560" cy="4098925"/>
            <wp:effectExtent l="0" t="0" r="0" b="0"/>
            <wp:wrapSquare wrapText="largest"/>
            <wp:docPr id="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pic:cNvPicPr>
                      <a:picLocks noChangeAspect="1" noChangeArrowheads="1"/>
                    </pic:cNvPicPr>
                  </pic:nvPicPr>
                  <pic:blipFill>
                    <a:blip r:embed="rId2"/>
                    <a:stretch>
                      <a:fillRect/>
                    </a:stretch>
                  </pic:blipFill>
                  <pic:spPr bwMode="auto">
                    <a:xfrm>
                      <a:off x="0" y="0"/>
                      <a:ext cx="6639560" cy="4098925"/>
                    </a:xfrm>
                    <a:prstGeom prst="rect">
                      <a:avLst/>
                    </a:prstGeom>
                  </pic:spPr>
                </pic:pic>
              </a:graphicData>
            </a:graphic>
          </wp:anchor>
        </w:drawing>
      </w:r>
    </w:p>
    <w:p>
      <w:pPr>
        <w:pStyle w:val="Normal"/>
        <w:rPr>
          <w:b w:val="false"/>
          <w:b w:val="false"/>
          <w:bCs w:val="false"/>
          <w:sz w:val="22"/>
          <w:szCs w:val="22"/>
        </w:rPr>
      </w:pPr>
      <w:r>
        <w:rPr/>
        <w:drawing>
          <wp:anchor behindDoc="0" distT="0" distB="0" distL="0" distR="0" simplePos="0" locked="0" layoutInCell="1" allowOverlap="1" relativeHeight="3">
            <wp:simplePos x="0" y="0"/>
            <wp:positionH relativeFrom="column">
              <wp:align>center</wp:align>
            </wp:positionH>
            <wp:positionV relativeFrom="paragraph">
              <wp:posOffset>635</wp:posOffset>
            </wp:positionV>
            <wp:extent cx="5943600" cy="3343275"/>
            <wp:effectExtent l="0" t="0" r="0" b="0"/>
            <wp:wrapSquare wrapText="largest"/>
            <wp:docPr id="2"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
                    <pic:cNvPicPr>
                      <a:picLocks noChangeAspect="1" noChangeArrowheads="1"/>
                    </pic:cNvPicPr>
                  </pic:nvPicPr>
                  <pic:blipFill>
                    <a:blip r:embed="rId3"/>
                    <a:stretch>
                      <a:fillRect/>
                    </a:stretch>
                  </pic:blipFill>
                  <pic:spPr bwMode="auto">
                    <a:xfrm>
                      <a:off x="0" y="0"/>
                      <a:ext cx="5943600" cy="3343275"/>
                    </a:xfrm>
                    <a:prstGeom prst="rect">
                      <a:avLst/>
                    </a:prstGeom>
                  </pic:spPr>
                </pic:pic>
              </a:graphicData>
            </a:graphic>
          </wp:anchor>
        </w:drawing>
      </w:r>
    </w:p>
    <w:p>
      <w:pPr>
        <w:pStyle w:val="Normal"/>
        <w:rPr>
          <w:b w:val="false"/>
          <w:b w:val="false"/>
          <w:bCs w:val="false"/>
          <w:sz w:val="22"/>
          <w:szCs w:val="22"/>
        </w:rPr>
      </w:pPr>
      <w:r>
        <w:rPr/>
      </w:r>
    </w:p>
    <w:p>
      <w:pPr>
        <w:pStyle w:val="Normal"/>
        <w:rPr>
          <w:b w:val="false"/>
          <w:b w:val="false"/>
          <w:bCs w:val="false"/>
          <w:sz w:val="22"/>
          <w:szCs w:val="22"/>
        </w:rPr>
      </w:pPr>
      <w:r>
        <w:rPr/>
        <w:drawing>
          <wp:anchor behindDoc="0" distT="0" distB="0" distL="0" distR="0" simplePos="0" locked="0" layoutInCell="1" allowOverlap="1" relativeHeight="4">
            <wp:simplePos x="0" y="0"/>
            <wp:positionH relativeFrom="column">
              <wp:align>center</wp:align>
            </wp:positionH>
            <wp:positionV relativeFrom="paragraph">
              <wp:posOffset>635</wp:posOffset>
            </wp:positionV>
            <wp:extent cx="5943600" cy="3343275"/>
            <wp:effectExtent l="0" t="0" r="0" b="0"/>
            <wp:wrapSquare wrapText="largest"/>
            <wp:docPr id="3"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descr=""/>
                    <pic:cNvPicPr>
                      <a:picLocks noChangeAspect="1" noChangeArrowheads="1"/>
                    </pic:cNvPicPr>
                  </pic:nvPicPr>
                  <pic:blipFill>
                    <a:blip r:embed="rId4"/>
                    <a:stretch>
                      <a:fillRect/>
                    </a:stretch>
                  </pic:blipFill>
                  <pic:spPr bwMode="auto">
                    <a:xfrm>
                      <a:off x="0" y="0"/>
                      <a:ext cx="5943600" cy="3343275"/>
                    </a:xfrm>
                    <a:prstGeom prst="rect">
                      <a:avLst/>
                    </a:prstGeom>
                  </pic:spPr>
                </pic:pic>
              </a:graphicData>
            </a:graphic>
          </wp:anchor>
        </w:drawing>
      </w:r>
    </w:p>
    <w:p>
      <w:pPr>
        <w:pStyle w:val="Normal"/>
        <w:rPr>
          <w:b w:val="false"/>
          <w:b w:val="false"/>
          <w:bCs w:val="false"/>
          <w:sz w:val="22"/>
          <w:szCs w:val="22"/>
        </w:rPr>
      </w:pPr>
      <w:r>
        <w:rPr/>
      </w:r>
    </w:p>
    <w:p>
      <w:pPr>
        <w:pStyle w:val="Normal"/>
        <w:rPr>
          <w:b w:val="false"/>
          <w:b w:val="false"/>
          <w:bCs w:val="false"/>
          <w:sz w:val="22"/>
          <w:szCs w:val="22"/>
        </w:rPr>
      </w:pPr>
      <w:r>
        <w:rPr/>
      </w:r>
    </w:p>
    <w:p>
      <w:pPr>
        <w:pStyle w:val="Normal"/>
        <w:rPr>
          <w:b w:val="false"/>
          <w:b w:val="false"/>
          <w:bCs w:val="false"/>
          <w:sz w:val="22"/>
          <w:szCs w:val="22"/>
        </w:rPr>
      </w:pPr>
      <w:r>
        <w:rPr/>
        <w:drawing>
          <wp:anchor behindDoc="0" distT="0" distB="0" distL="0" distR="0" simplePos="0" locked="0" layoutInCell="1" allowOverlap="1" relativeHeight="5">
            <wp:simplePos x="0" y="0"/>
            <wp:positionH relativeFrom="column">
              <wp:align>center</wp:align>
            </wp:positionH>
            <wp:positionV relativeFrom="paragraph">
              <wp:posOffset>635</wp:posOffset>
            </wp:positionV>
            <wp:extent cx="5943600" cy="4257675"/>
            <wp:effectExtent l="0" t="0" r="0" b="0"/>
            <wp:wrapSquare wrapText="largest"/>
            <wp:docPr id="4"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descr=""/>
                    <pic:cNvPicPr>
                      <a:picLocks noChangeAspect="1" noChangeArrowheads="1"/>
                    </pic:cNvPicPr>
                  </pic:nvPicPr>
                  <pic:blipFill>
                    <a:blip r:embed="rId5"/>
                    <a:stretch>
                      <a:fillRect/>
                    </a:stretch>
                  </pic:blipFill>
                  <pic:spPr bwMode="auto">
                    <a:xfrm>
                      <a:off x="0" y="0"/>
                      <a:ext cx="5943600" cy="4257675"/>
                    </a:xfrm>
                    <a:prstGeom prst="rect">
                      <a:avLst/>
                    </a:prstGeom>
                  </pic:spPr>
                </pic:pic>
              </a:graphicData>
            </a:graphic>
          </wp:anchor>
        </w:drawing>
      </w:r>
    </w:p>
    <w:p>
      <w:pPr>
        <w:pStyle w:val="Normal"/>
        <w:rPr>
          <w:b w:val="false"/>
          <w:b w:val="false"/>
          <w:bCs w:val="false"/>
          <w:sz w:val="22"/>
          <w:szCs w:val="22"/>
        </w:rPr>
      </w:pPr>
      <w:r>
        <w:rPr/>
      </w:r>
    </w:p>
    <w:p>
      <w:pPr>
        <w:pStyle w:val="Normal"/>
        <w:rPr>
          <w:b w:val="false"/>
          <w:b w:val="false"/>
          <w:bCs w:val="false"/>
          <w:sz w:val="22"/>
          <w:szCs w:val="22"/>
        </w:rPr>
      </w:pPr>
      <w:r>
        <w:rPr/>
      </w:r>
    </w:p>
    <w:p>
      <w:pPr>
        <w:pStyle w:val="Normal"/>
        <w:rPr>
          <w:b w:val="false"/>
          <w:b w:val="false"/>
          <w:bCs w:val="false"/>
          <w:sz w:val="22"/>
          <w:szCs w:val="22"/>
        </w:rPr>
      </w:pPr>
      <w:r>
        <w:rPr/>
      </w:r>
    </w:p>
    <w:p>
      <w:pPr>
        <w:pStyle w:val="Normal"/>
        <w:rPr>
          <w:b w:val="false"/>
          <w:b w:val="false"/>
          <w:bCs w:val="false"/>
          <w:sz w:val="22"/>
          <w:szCs w:val="22"/>
        </w:rPr>
      </w:pPr>
      <w:r>
        <w:rPr/>
      </w:r>
    </w:p>
    <w:p>
      <w:pPr>
        <w:pStyle w:val="Normal"/>
        <w:rPr>
          <w:b w:val="false"/>
          <w:b w:val="false"/>
          <w:bCs w:val="false"/>
          <w:sz w:val="22"/>
          <w:szCs w:val="22"/>
        </w:rPr>
      </w:pPr>
      <w:r>
        <w:rPr/>
      </w:r>
    </w:p>
    <w:p>
      <w:pPr>
        <w:pStyle w:val="Normal"/>
        <w:rPr>
          <w:b w:val="false"/>
          <w:b w:val="false"/>
          <w:bCs w:val="false"/>
          <w:sz w:val="22"/>
          <w:szCs w:val="22"/>
        </w:rPr>
      </w:pPr>
      <w:r>
        <w:rPr/>
      </w:r>
    </w:p>
    <w:p>
      <w:pPr>
        <w:pStyle w:val="Normal"/>
        <w:rPr>
          <w:b w:val="false"/>
          <w:b w:val="false"/>
          <w:bCs w:val="false"/>
          <w:sz w:val="22"/>
          <w:szCs w:val="22"/>
        </w:rPr>
      </w:pPr>
      <w:r>
        <w:rPr/>
      </w:r>
    </w:p>
    <w:p>
      <w:pPr>
        <w:pStyle w:val="Normal"/>
        <w:rPr>
          <w:b w:val="false"/>
          <w:b w:val="false"/>
          <w:bCs w:val="false"/>
          <w:sz w:val="22"/>
          <w:szCs w:val="22"/>
        </w:rPr>
      </w:pPr>
      <w:r>
        <w:rPr/>
      </w:r>
    </w:p>
    <w:p>
      <w:pPr>
        <w:pStyle w:val="Normal"/>
        <w:rPr>
          <w:b w:val="false"/>
          <w:b w:val="false"/>
          <w:bCs w:val="false"/>
          <w:sz w:val="22"/>
          <w:szCs w:val="22"/>
        </w:rPr>
      </w:pPr>
      <w:r>
        <w:rPr/>
      </w:r>
    </w:p>
    <w:p>
      <w:pPr>
        <w:pStyle w:val="Normal"/>
        <w:rPr>
          <w:b w:val="false"/>
          <w:b w:val="false"/>
          <w:bCs w:val="false"/>
          <w:sz w:val="22"/>
          <w:szCs w:val="22"/>
        </w:rPr>
      </w:pPr>
      <w:r>
        <w:rPr/>
      </w:r>
    </w:p>
    <w:p>
      <w:pPr>
        <w:pStyle w:val="Normal"/>
        <w:rPr>
          <w:b w:val="false"/>
          <w:b w:val="false"/>
          <w:bCs w:val="false"/>
          <w:sz w:val="22"/>
          <w:szCs w:val="22"/>
        </w:rPr>
      </w:pPr>
      <w:r>
        <w:rPr/>
      </w:r>
    </w:p>
    <w:p>
      <w:pPr>
        <w:pStyle w:val="Normal"/>
        <w:rPr>
          <w:b w:val="false"/>
          <w:b w:val="false"/>
          <w:bCs w:val="false"/>
          <w:sz w:val="22"/>
          <w:szCs w:val="22"/>
        </w:rPr>
      </w:pPr>
      <w:r>
        <w:rPr/>
      </w:r>
    </w:p>
    <w:p>
      <w:pPr>
        <w:pStyle w:val="Normal"/>
        <w:rPr>
          <w:b w:val="false"/>
          <w:b w:val="false"/>
          <w:bCs w:val="false"/>
          <w:sz w:val="22"/>
          <w:szCs w:val="22"/>
        </w:rPr>
      </w:pPr>
      <w:r>
        <w:rPr/>
      </w:r>
    </w:p>
    <w:p>
      <w:pPr>
        <w:pStyle w:val="Normal"/>
        <w:rPr>
          <w:b w:val="false"/>
          <w:b w:val="false"/>
          <w:bCs w:val="false"/>
          <w:sz w:val="22"/>
          <w:szCs w:val="22"/>
        </w:rPr>
      </w:pPr>
      <w:r>
        <w:rPr>
          <w:b w:val="false"/>
          <w:bCs w:val="false"/>
          <w:sz w:val="22"/>
          <w:szCs w:val="22"/>
        </w:rPr>
        <w:t>CD-Continuous D</w:t>
      </w:r>
      <w:r>
        <w:rPr>
          <w:b w:val="false"/>
          <w:bCs w:val="false"/>
          <w:sz w:val="22"/>
          <w:szCs w:val="22"/>
        </w:rPr>
        <w:t>elivery</w:t>
      </w:r>
      <w:r>
        <w:rPr>
          <w:b w:val="false"/>
          <w:bCs w:val="false"/>
          <w:sz w:val="22"/>
          <w:szCs w:val="22"/>
        </w:rPr>
        <w:t xml:space="preserve"> is where the Articrafts which are developed by the continuous integration are deployed to test the product with required configuration,</w:t>
      </w:r>
      <w:r>
        <w:rPr>
          <w:b w:val="false"/>
          <w:bCs w:val="false"/>
          <w:sz w:val="22"/>
          <w:szCs w:val="22"/>
        </w:rPr>
        <w:t>dependecies,serverand firewall changes</w:t>
      </w:r>
      <w:r>
        <w:rPr>
          <w:b w:val="false"/>
          <w:bCs w:val="false"/>
          <w:sz w:val="22"/>
          <w:szCs w:val="22"/>
        </w:rPr>
        <w:t xml:space="preserve"> and credentials </w:t>
      </w:r>
      <w:r>
        <w:rPr>
          <w:b w:val="false"/>
          <w:bCs w:val="false"/>
          <w:sz w:val="22"/>
          <w:szCs w:val="22"/>
        </w:rPr>
        <w:t>etc</w:t>
      </w:r>
      <w:r>
        <w:rPr>
          <w:b w:val="false"/>
          <w:bCs w:val="false"/>
          <w:sz w:val="22"/>
          <w:szCs w:val="22"/>
        </w:rPr>
        <w:t xml:space="preserve"> and sent to the production </w:t>
      </w:r>
      <w:r>
        <w:rPr>
          <w:b w:val="false"/>
          <w:bCs w:val="false"/>
          <w:sz w:val="22"/>
          <w:szCs w:val="22"/>
        </w:rPr>
        <w:t>and this process is also automated</w:t>
      </w:r>
    </w:p>
    <w:p>
      <w:pPr>
        <w:pStyle w:val="Normal"/>
        <w:rPr>
          <w:b w:val="false"/>
          <w:b w:val="false"/>
          <w:bCs w:val="false"/>
          <w:sz w:val="22"/>
          <w:szCs w:val="22"/>
        </w:rPr>
      </w:pPr>
      <w:r>
        <w:rPr/>
      </w:r>
    </w:p>
    <w:p>
      <w:pPr>
        <w:pStyle w:val="Normal"/>
        <w:rPr>
          <w:b w:val="false"/>
          <w:b w:val="false"/>
          <w:bCs w:val="false"/>
          <w:sz w:val="22"/>
          <w:szCs w:val="22"/>
        </w:rPr>
      </w:pPr>
      <w:r>
        <w:rPr/>
        <w:drawing>
          <wp:anchor behindDoc="0" distT="0" distB="0" distL="0" distR="0" simplePos="0" locked="0" layoutInCell="1" allowOverlap="1" relativeHeight="8">
            <wp:simplePos x="0" y="0"/>
            <wp:positionH relativeFrom="column">
              <wp:align>center</wp:align>
            </wp:positionH>
            <wp:positionV relativeFrom="paragraph">
              <wp:posOffset>635</wp:posOffset>
            </wp:positionV>
            <wp:extent cx="5943600" cy="3343275"/>
            <wp:effectExtent l="0" t="0" r="0" b="0"/>
            <wp:wrapSquare wrapText="largest"/>
            <wp:docPr id="5"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7" descr=""/>
                    <pic:cNvPicPr>
                      <a:picLocks noChangeAspect="1" noChangeArrowheads="1"/>
                    </pic:cNvPicPr>
                  </pic:nvPicPr>
                  <pic:blipFill>
                    <a:blip r:embed="rId6"/>
                    <a:stretch>
                      <a:fillRect/>
                    </a:stretch>
                  </pic:blipFill>
                  <pic:spPr bwMode="auto">
                    <a:xfrm>
                      <a:off x="0" y="0"/>
                      <a:ext cx="5943600" cy="3343275"/>
                    </a:xfrm>
                    <a:prstGeom prst="rect">
                      <a:avLst/>
                    </a:prstGeom>
                  </pic:spPr>
                </pic:pic>
              </a:graphicData>
            </a:graphic>
          </wp:anchor>
        </w:drawing>
      </w:r>
    </w:p>
    <w:p>
      <w:pPr>
        <w:pStyle w:val="Normal"/>
        <w:rPr>
          <w:b w:val="false"/>
          <w:b w:val="false"/>
          <w:bCs w:val="false"/>
          <w:sz w:val="22"/>
          <w:szCs w:val="22"/>
        </w:rPr>
      </w:pPr>
      <w:r>
        <w:rPr/>
      </w:r>
    </w:p>
    <w:p>
      <w:pPr>
        <w:pStyle w:val="Normal"/>
        <w:rPr>
          <w:b w:val="false"/>
          <w:b w:val="false"/>
          <w:bCs w:val="false"/>
          <w:sz w:val="22"/>
          <w:szCs w:val="22"/>
        </w:rPr>
      </w:pPr>
      <w:r>
        <w:rPr/>
      </w:r>
    </w:p>
    <w:p>
      <w:pPr>
        <w:pStyle w:val="Normal"/>
        <w:rPr>
          <w:b w:val="false"/>
          <w:b w:val="false"/>
          <w:bCs w:val="false"/>
          <w:sz w:val="22"/>
          <w:szCs w:val="22"/>
        </w:rPr>
      </w:pPr>
      <w:r>
        <w:rPr/>
      </w:r>
    </w:p>
    <w:p>
      <w:pPr>
        <w:pStyle w:val="Normal"/>
        <w:rPr>
          <w:b w:val="false"/>
          <w:b w:val="false"/>
          <w:bCs w:val="false"/>
          <w:sz w:val="22"/>
          <w:szCs w:val="22"/>
        </w:rPr>
      </w:pPr>
      <w:r>
        <w:rPr/>
        <w:drawing>
          <wp:anchor behindDoc="0" distT="0" distB="0" distL="0" distR="0" simplePos="0" locked="0" layoutInCell="1" allowOverlap="1" relativeHeight="7">
            <wp:simplePos x="0" y="0"/>
            <wp:positionH relativeFrom="column">
              <wp:align>center</wp:align>
            </wp:positionH>
            <wp:positionV relativeFrom="paragraph">
              <wp:posOffset>635</wp:posOffset>
            </wp:positionV>
            <wp:extent cx="5943600" cy="3343275"/>
            <wp:effectExtent l="0" t="0" r="0" b="0"/>
            <wp:wrapSquare wrapText="largest"/>
            <wp:docPr id="6"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 descr=""/>
                    <pic:cNvPicPr>
                      <a:picLocks noChangeAspect="1" noChangeArrowheads="1"/>
                    </pic:cNvPicPr>
                  </pic:nvPicPr>
                  <pic:blipFill>
                    <a:blip r:embed="rId7"/>
                    <a:stretch>
                      <a:fillRect/>
                    </a:stretch>
                  </pic:blipFill>
                  <pic:spPr bwMode="auto">
                    <a:xfrm>
                      <a:off x="0" y="0"/>
                      <a:ext cx="5943600" cy="3343275"/>
                    </a:xfrm>
                    <a:prstGeom prst="rect">
                      <a:avLst/>
                    </a:prstGeom>
                  </pic:spPr>
                </pic:pic>
              </a:graphicData>
            </a:graphic>
          </wp:anchor>
        </w:drawing>
      </w:r>
    </w:p>
    <w:p>
      <w:pPr>
        <w:pStyle w:val="Normal"/>
        <w:rPr>
          <w:b w:val="false"/>
          <w:b w:val="false"/>
          <w:bCs w:val="false"/>
          <w:sz w:val="22"/>
          <w:szCs w:val="22"/>
        </w:rPr>
      </w:pPr>
      <w:r>
        <w:rPr/>
      </w:r>
    </w:p>
    <w:p>
      <w:pPr>
        <w:pStyle w:val="Normal"/>
        <w:spacing w:before="0" w:after="160"/>
        <w:rPr>
          <w:b w:val="false"/>
          <w:b w:val="false"/>
          <w:bCs w:val="false"/>
          <w:sz w:val="22"/>
          <w:szCs w:val="22"/>
        </w:rPr>
      </w:pPr>
      <w:r>
        <w:rPr/>
        <w:drawing>
          <wp:anchor behindDoc="0" distT="0" distB="0" distL="0" distR="0" simplePos="0" locked="0" layoutInCell="1" allowOverlap="1" relativeHeight="6">
            <wp:simplePos x="0" y="0"/>
            <wp:positionH relativeFrom="column">
              <wp:align>center</wp:align>
            </wp:positionH>
            <wp:positionV relativeFrom="paragraph">
              <wp:posOffset>635</wp:posOffset>
            </wp:positionV>
            <wp:extent cx="5943600" cy="3343275"/>
            <wp:effectExtent l="0" t="0" r="0" b="0"/>
            <wp:wrapSquare wrapText="largest"/>
            <wp:docPr id="7"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5" descr=""/>
                    <pic:cNvPicPr>
                      <a:picLocks noChangeAspect="1" noChangeArrowheads="1"/>
                    </pic:cNvPicPr>
                  </pic:nvPicPr>
                  <pic:blipFill>
                    <a:blip r:embed="rId8"/>
                    <a:stretch>
                      <a:fillRect/>
                    </a:stretch>
                  </pic:blipFill>
                  <pic:spPr bwMode="auto">
                    <a:xfrm>
                      <a:off x="0" y="0"/>
                      <a:ext cx="5943600" cy="3343275"/>
                    </a:xfrm>
                    <a:prstGeom prst="rect">
                      <a:avLst/>
                    </a:prstGeom>
                  </pic:spPr>
                </pic:pic>
              </a:graphicData>
            </a:graphic>
          </wp:anchor>
        </w:drawing>
      </w:r>
    </w:p>
    <w:sectPr>
      <w:type w:val="nextPage"/>
      <w:pgSz w:w="12240" w:h="15840"/>
      <w:pgMar w:left="1440" w:right="1440" w:header="0" w:top="1440" w:footer="0" w:bottom="1440" w:gutter="0"/>
      <w:pgNumType w:fmt="decimal"/>
      <w:formProt w:val="false"/>
      <w:textDirection w:val="lrTb"/>
      <w:docGrid w:type="default" w:linePitch="36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Liberation Sans">
    <w:altName w:val="Arial"/>
    <w:charset w:val="01"/>
    <w:family w:val="swiss"/>
    <w:pitch w:val="variable"/>
  </w:font>
</w:fonts>
</file>

<file path=word/settings.xml><?xml version="1.0" encoding="utf-8"?>
<w:settings xmlns:w="http://schemas.openxmlformats.org/wordprocessingml/2006/main">
  <w:zoom w:percent="100"/>
  <w:defaultTabStop w:val="720"/>
  <w:autoHyphenation w:val="tru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 w:val="22"/>
        <w:szCs w:val="22"/>
        <w:lang w:val="en-US" w:eastAsia="en-US" w:bidi="ar-SA"/>
      </w:rPr>
    </w:rPrDefault>
    <w:pPrDefault>
      <w:pPr>
        <w:suppressAutoHyphens w:val="true"/>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pPr>
      <w:widowControl/>
      <w:bidi w:val="0"/>
      <w:spacing w:lineRule="auto" w:line="259" w:before="0" w:after="160"/>
      <w:jc w:val="left"/>
    </w:pPr>
    <w:rPr>
      <w:rFonts w:ascii="Calibri" w:hAnsi="Calibri" w:eastAsia="Calibri" w:cs="" w:asciiTheme="minorHAnsi" w:cstheme="minorBidi" w:eastAsiaTheme="minorHAnsi" w:hAnsiTheme="minorHAnsi"/>
      <w:color w:val="auto"/>
      <w:kern w:val="0"/>
      <w:sz w:val="22"/>
      <w:szCs w:val="22"/>
      <w:lang w:val="en-US" w:eastAsia="en-US" w:bidi="ar-SA"/>
    </w:rPr>
  </w:style>
  <w:style w:type="character" w:styleId="DefaultParagraphFont" w:default="1">
    <w:name w:val="Default Paragraph Font"/>
    <w:uiPriority w:val="1"/>
    <w:semiHidden/>
    <w:unhideWhenUsed/>
    <w:qFormat/>
    <w:rPr/>
  </w:style>
  <w:style w:type="paragraph" w:styleId="Heading">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numbering" w:styleId="NoList" w:default="1">
    <w:name w:val="No List"/>
    <w:uiPriority w:val="99"/>
    <w:semiHidden/>
    <w:unhideWhenUsed/>
    <w:qFormat/>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fontTable" Target="fontTable.xml"/><Relationship Id="rId10" Type="http://schemas.openxmlformats.org/officeDocument/2006/relationships/settings" Target="settings.xml"/><Relationship Id="rId11"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TotalTime>
  <Application>LibreOffice/6.4.7.2$Linux_X86_64 LibreOffice_project/40$Build-2</Application>
  <Pages>5</Pages>
  <Words>101</Words>
  <Characters>568</Characters>
  <CharactersWithSpaces>664</CharactersWithSpaces>
  <Paragraphs>5</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2023-02-09T04:27:58Z</dcterms:created>
  <dc:creator>santhosh Reddy</dc:creator>
  <dc:description/>
  <dc:language>en-IN</dc:language>
  <cp:lastModifiedBy/>
  <dcterms:modified xsi:type="dcterms:W3CDTF">2023-02-09T10:23:23Z</dcterms:modified>
  <cp:revision>1</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